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5560_2969799734"/>
      <w:r>
        <w:rPr/>
        <w:t>Prezados (as) Sras. e Srs.</w:t>
        <w:br/>
        <w:t>Ao cumprimentá-los cordialmente convocamos os conselheiros de direito e demais interessados para a 3ª PLENÁRIA ORDINÁRIA do Conselho Municipal dos Direitos da Pessoa Idosa -CMDPI a realizar-se no dia 1</w:t>
      </w:r>
      <w:r>
        <w:rPr/>
        <w:t>4</w:t>
      </w:r>
      <w:r>
        <w:rPr/>
        <w:t>/0</w:t>
      </w:r>
      <w:r>
        <w:rPr/>
        <w:t>5</w:t>
      </w:r>
      <w:r>
        <w:rPr/>
        <w:t>/2026 às 9h (nove horas), no Centro Integrado de Assistência Social – CIASC sito a Rua Marechal Floriano, nº 1492 – Centro</w:t>
        <w:br/>
        <w:t xml:space="preserve"> </w:t>
        <w:br/>
        <w:t>Lembrando que quem não puder participar deve enviar Ofício para o e-mail do CMDPI justificando sua ausência (cmi@santacruz.rs.gov.br)</w:t>
        <w:br/>
        <w:br/>
        <w:t>Pautas:</w:t>
        <w:br/>
        <w:t>1 - Avaliação e Prestação de contas do evento: 2° Mostra Cultural</w:t>
        <w:br/>
        <w:t xml:space="preserve">2 - Revogação- ASDISC </w:t>
        <w:br/>
        <w:t>3 – Aprovação de renovações de Entidades</w:t>
        <w:br/>
        <w:t>4– Aprovação de inscrições de ILPI’s</w:t>
        <w:br/>
        <w:t>5- Apresenta</w:t>
      </w:r>
      <w:r>
        <w:rPr/>
        <w:t>ção</w:t>
      </w:r>
      <w:r>
        <w:rPr/>
        <w:t xml:space="preserve"> e aprovação para encaminhar a  Lei - SANTA CRUZ CUIDA- cuidar de quem cuidou da gente.</w:t>
        <w:br/>
        <w:t xml:space="preserve">6– Apresentação  evento proposta: Junho Violeta </w:t>
        <w:br/>
        <w:t>7– Assuntos Gerais</w:t>
      </w:r>
      <w:bookmarkEnd w:id="0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LibreOffice/6.2.8.2$Windows_X86_64 LibreOffice_project/f82ddfca21ebc1e222a662a32b25c0c9d20169ee</Application>
  <Pages>1</Pages>
  <Words>128</Words>
  <Characters>700</Characters>
  <CharactersWithSpaces>837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2026-05-11T13:58:08Z</dcterms:created>
  <dc:creator/>
  <dc:description/>
  <dc:language>pt-BR</dc:language>
  <cp:lastModifiedBy/>
  <dcterms:modified xsi:type="dcterms:W3CDTF">2026-05-11T15:31:51Z</dcterms:modified>
  <cp:revision>1</cp:revision>
  <dc:subject/>
  <dc:title/>
</cp:coreProperties>
</file>